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8" w:rsidRPr="00F44A2A" w:rsidRDefault="001B0E78" w:rsidP="00C22B69">
      <w:pPr>
        <w:ind w:right="543"/>
        <w:jc w:val="both"/>
        <w:rPr>
          <w:rFonts w:ascii="Times New Roman" w:hAnsi="Times New Roman" w:cs="Times New Roman"/>
          <w:sz w:val="2"/>
          <w:szCs w:val="2"/>
        </w:rPr>
      </w:pPr>
    </w:p>
    <w:p w:rsidR="009E3241" w:rsidRPr="00F44A2A" w:rsidRDefault="009E3241" w:rsidP="009E32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1E1FB8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Template No </w:t>
      </w:r>
      <w:r w:rsidRPr="00F44A2A">
        <w:rPr>
          <w:rFonts w:ascii="Times New Roman" w:eastAsia="Times New Roman" w:hAnsi="Times New Roman" w:cs="Times New Roman"/>
          <w:b/>
          <w:bCs/>
          <w:sz w:val="30"/>
          <w:szCs w:val="30"/>
        </w:rPr>
        <w:t>1</w:t>
      </w:r>
    </w:p>
    <w:p w:rsidR="009E3241" w:rsidRPr="001E1FB8" w:rsidRDefault="001E1FB8" w:rsidP="009E32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DECLARATION</w:t>
      </w:r>
    </w:p>
    <w:p w:rsidR="001E1FB8" w:rsidRDefault="009E3241" w:rsidP="001E1F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  <w:r w:rsidRPr="00F44A2A">
        <w:rPr>
          <w:rFonts w:ascii="Times New Roman" w:eastAsia="Times New Roman" w:hAnsi="Times New Roman" w:cs="Times New Roman"/>
          <w:b/>
          <w:bCs/>
        </w:rPr>
        <w:br/>
      </w:r>
      <w:proofErr w:type="gramStart"/>
      <w:r w:rsidR="001E1FB8">
        <w:rPr>
          <w:rFonts w:ascii="Times New Roman" w:eastAsia="Times New Roman" w:hAnsi="Times New Roman" w:cs="Times New Roman"/>
          <w:b/>
          <w:bCs/>
          <w:lang w:val="en-US"/>
        </w:rPr>
        <w:t>from</w:t>
      </w:r>
      <w:proofErr w:type="gramEnd"/>
      <w:r w:rsidR="001E1FB8">
        <w:rPr>
          <w:rFonts w:ascii="Times New Roman" w:eastAsia="Times New Roman" w:hAnsi="Times New Roman" w:cs="Times New Roman"/>
          <w:b/>
          <w:bCs/>
          <w:lang w:val="en-US"/>
        </w:rPr>
        <w:t xml:space="preserve"> an applicant to the Translation </w:t>
      </w:r>
      <w:proofErr w:type="spellStart"/>
      <w:r w:rsidR="001E1FB8">
        <w:rPr>
          <w:rFonts w:ascii="Times New Roman" w:eastAsia="Times New Roman" w:hAnsi="Times New Roman" w:cs="Times New Roman"/>
          <w:b/>
          <w:bCs/>
          <w:lang w:val="en-US"/>
        </w:rPr>
        <w:t>Programme</w:t>
      </w:r>
      <w:proofErr w:type="spellEnd"/>
      <w:r w:rsidR="001E1FB8">
        <w:rPr>
          <w:rFonts w:ascii="Times New Roman" w:eastAsia="Times New Roman" w:hAnsi="Times New Roman" w:cs="Times New Roman"/>
          <w:b/>
          <w:bCs/>
          <w:lang w:val="en-US"/>
        </w:rPr>
        <w:t xml:space="preserve"> of the National Book Centre, </w:t>
      </w:r>
    </w:p>
    <w:p w:rsidR="009E3241" w:rsidRPr="00F44A2A" w:rsidRDefault="001E1FB8" w:rsidP="001E1F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National Palace of Culture – Congress Centre Sofia PLC</w:t>
      </w:r>
      <w:r w:rsidR="009E3241" w:rsidRPr="00F44A2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E3241" w:rsidRPr="00F44A2A" w:rsidRDefault="009E3241" w:rsidP="009E324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9E3241" w:rsidRPr="00F44A2A" w:rsidRDefault="001E1FB8" w:rsidP="000A7C3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The undersigned</w:t>
      </w:r>
      <w:r w:rsidR="009E3241" w:rsidRPr="00F44A2A">
        <w:rPr>
          <w:rFonts w:ascii="Times New Roman" w:eastAsia="Times New Roman" w:hAnsi="Times New Roman" w:cs="Times New Roman"/>
        </w:rPr>
        <w:t>:</w:t>
      </w:r>
    </w:p>
    <w:p w:rsidR="000A7C38" w:rsidRDefault="00321A57" w:rsidP="000A7C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Names according to ID document</w:t>
      </w:r>
      <w:r w:rsidR="000A7C38">
        <w:rPr>
          <w:rFonts w:ascii="Times New Roman" w:eastAsia="Times New Roman" w:hAnsi="Times New Roman" w:cs="Times New Roman"/>
        </w:rPr>
        <w:t xml:space="preserve">: </w:t>
      </w:r>
      <w:r w:rsidR="009E3241" w:rsidRPr="00F44A2A">
        <w:rPr>
          <w:rFonts w:ascii="Times New Roman" w:eastAsia="Times New Roman" w:hAnsi="Times New Roman" w:cs="Times New Roman"/>
        </w:rPr>
        <w:t xml:space="preserve">......................................, </w:t>
      </w:r>
      <w:r>
        <w:rPr>
          <w:rFonts w:ascii="Times New Roman" w:eastAsia="Times New Roman" w:hAnsi="Times New Roman" w:cs="Times New Roman"/>
          <w:lang w:val="en-US"/>
        </w:rPr>
        <w:t>date of birth</w:t>
      </w:r>
      <w:r w:rsidR="000A7C38">
        <w:rPr>
          <w:rFonts w:ascii="Times New Roman" w:eastAsia="Times New Roman" w:hAnsi="Times New Roman" w:cs="Times New Roman"/>
        </w:rPr>
        <w:t>:</w:t>
      </w:r>
      <w:r w:rsidR="009E3241" w:rsidRPr="00F44A2A">
        <w:rPr>
          <w:rFonts w:ascii="Times New Roman" w:eastAsia="Times New Roman" w:hAnsi="Times New Roman" w:cs="Times New Roman"/>
        </w:rPr>
        <w:t xml:space="preserve"> .........................., </w:t>
      </w:r>
      <w:r>
        <w:rPr>
          <w:rFonts w:ascii="Times New Roman" w:eastAsia="Times New Roman" w:hAnsi="Times New Roman" w:cs="Times New Roman"/>
          <w:lang w:val="en-US"/>
        </w:rPr>
        <w:t>place of birth</w:t>
      </w:r>
      <w:r w:rsidR="000A7C38">
        <w:rPr>
          <w:rFonts w:ascii="Times New Roman" w:eastAsia="Times New Roman" w:hAnsi="Times New Roman" w:cs="Times New Roman"/>
        </w:rPr>
        <w:t xml:space="preserve">:…………, </w:t>
      </w:r>
      <w:r>
        <w:rPr>
          <w:rFonts w:ascii="Times New Roman" w:eastAsia="Times New Roman" w:hAnsi="Times New Roman" w:cs="Times New Roman"/>
          <w:lang w:val="en-US"/>
        </w:rPr>
        <w:t>Pass</w:t>
      </w:r>
      <w:r w:rsidR="00B74A89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ort/ID No </w:t>
      </w:r>
      <w:r w:rsidR="009E3241" w:rsidRPr="00F44A2A">
        <w:rPr>
          <w:rFonts w:ascii="Times New Roman" w:eastAsia="Times New Roman" w:hAnsi="Times New Roman" w:cs="Times New Roman"/>
        </w:rPr>
        <w:t xml:space="preserve">.................., </w:t>
      </w:r>
      <w:r>
        <w:rPr>
          <w:rFonts w:ascii="Times New Roman" w:eastAsia="Times New Roman" w:hAnsi="Times New Roman" w:cs="Times New Roman"/>
          <w:lang w:val="en-US"/>
        </w:rPr>
        <w:t>date of issue</w:t>
      </w:r>
      <w:r w:rsidR="009E3241" w:rsidRPr="00F44A2A">
        <w:rPr>
          <w:rFonts w:ascii="Times New Roman" w:eastAsia="Times New Roman" w:hAnsi="Times New Roman" w:cs="Times New Roman"/>
        </w:rPr>
        <w:t xml:space="preserve"> ............... </w:t>
      </w:r>
      <w:r>
        <w:rPr>
          <w:rFonts w:ascii="Times New Roman" w:eastAsia="Times New Roman" w:hAnsi="Times New Roman" w:cs="Times New Roman"/>
          <w:lang w:val="en-US"/>
        </w:rPr>
        <w:t>issuing institution</w:t>
      </w:r>
      <w:r w:rsidR="009E3241" w:rsidRPr="00F44A2A">
        <w:rPr>
          <w:rFonts w:ascii="Times New Roman" w:eastAsia="Times New Roman" w:hAnsi="Times New Roman" w:cs="Times New Roman"/>
        </w:rPr>
        <w:t xml:space="preserve"> ......................, </w:t>
      </w:r>
      <w:r>
        <w:rPr>
          <w:rFonts w:ascii="Times New Roman" w:eastAsia="Times New Roman" w:hAnsi="Times New Roman" w:cs="Times New Roman"/>
          <w:lang w:val="en-US"/>
        </w:rPr>
        <w:t>permanent address</w:t>
      </w:r>
      <w:r w:rsidR="009E3241" w:rsidRPr="00F44A2A">
        <w:rPr>
          <w:rFonts w:ascii="Times New Roman" w:eastAsia="Times New Roman" w:hAnsi="Times New Roman" w:cs="Times New Roman"/>
        </w:rPr>
        <w:t xml:space="preserve"> –..............................,  </w:t>
      </w:r>
      <w:r>
        <w:rPr>
          <w:rFonts w:ascii="Times New Roman" w:eastAsia="Times New Roman" w:hAnsi="Times New Roman" w:cs="Times New Roman"/>
          <w:lang w:val="en-US"/>
        </w:rPr>
        <w:t>in the capacity of</w:t>
      </w:r>
      <w:r w:rsidR="009E3241" w:rsidRPr="00F44A2A">
        <w:rPr>
          <w:rFonts w:ascii="Times New Roman" w:eastAsia="Times New Roman" w:hAnsi="Times New Roman" w:cs="Times New Roman"/>
        </w:rPr>
        <w:t xml:space="preserve"> ..................... </w:t>
      </w:r>
      <w:r>
        <w:rPr>
          <w:rFonts w:ascii="Times New Roman" w:eastAsia="Times New Roman" w:hAnsi="Times New Roman" w:cs="Times New Roman"/>
          <w:lang w:val="en-US"/>
        </w:rPr>
        <w:t>and official representative of a legal entity with a name</w:t>
      </w:r>
      <w:r w:rsidR="009E3241" w:rsidRPr="00F44A2A">
        <w:rPr>
          <w:rFonts w:ascii="Times New Roman" w:eastAsia="Times New Roman" w:hAnsi="Times New Roman" w:cs="Times New Roman"/>
        </w:rPr>
        <w:t xml:space="preserve"> „.............................”,</w:t>
      </w:r>
      <w:r w:rsidR="000A7C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fiscal No/UIC/VAT</w:t>
      </w:r>
      <w:r w:rsidR="000A7C38">
        <w:rPr>
          <w:rFonts w:ascii="Times New Roman" w:eastAsia="Times New Roman" w:hAnsi="Times New Roman" w:cs="Times New Roman"/>
        </w:rPr>
        <w:t xml:space="preserve"> </w:t>
      </w:r>
      <w:r w:rsidR="009E3241" w:rsidRPr="00F44A2A">
        <w:rPr>
          <w:rFonts w:ascii="Times New Roman" w:eastAsia="Times New Roman" w:hAnsi="Times New Roman" w:cs="Times New Roman"/>
        </w:rPr>
        <w:t>............................,</w:t>
      </w:r>
      <w:r>
        <w:rPr>
          <w:rFonts w:ascii="Times New Roman" w:eastAsia="Times New Roman" w:hAnsi="Times New Roman" w:cs="Times New Roman"/>
          <w:lang w:val="en-US"/>
        </w:rPr>
        <w:t>with headquarters and address of management</w:t>
      </w:r>
      <w:r w:rsidR="009E3241" w:rsidRPr="00F44A2A">
        <w:rPr>
          <w:rFonts w:ascii="Times New Roman" w:eastAsia="Times New Roman" w:hAnsi="Times New Roman" w:cs="Times New Roman"/>
        </w:rPr>
        <w:t xml:space="preserve">: </w:t>
      </w:r>
    </w:p>
    <w:p w:rsidR="009E3241" w:rsidRPr="00F44A2A" w:rsidRDefault="009E3241" w:rsidP="000A7C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 w:rsidRPr="00F44A2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 w:rsidR="000A7C38">
        <w:rPr>
          <w:rFonts w:ascii="Times New Roman" w:eastAsia="Times New Roman" w:hAnsi="Times New Roman" w:cs="Times New Roman"/>
        </w:rPr>
        <w:t>...............................</w:t>
      </w:r>
      <w:r w:rsidRPr="00F44A2A">
        <w:rPr>
          <w:rFonts w:ascii="Times New Roman" w:eastAsia="Times New Roman" w:hAnsi="Times New Roman" w:cs="Times New Roman"/>
        </w:rPr>
        <w:t>,</w:t>
      </w:r>
    </w:p>
    <w:p w:rsidR="009E3241" w:rsidRPr="00F44A2A" w:rsidRDefault="009E3241" w:rsidP="000A7C3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</w:rPr>
      </w:pPr>
      <w:r w:rsidRPr="00F44A2A">
        <w:rPr>
          <w:rFonts w:ascii="Times New Roman" w:eastAsia="Times New Roman" w:hAnsi="Times New Roman" w:cs="Times New Roman"/>
        </w:rPr>
        <w:t xml:space="preserve"> </w:t>
      </w:r>
      <w:proofErr w:type="gramStart"/>
      <w:r w:rsidR="00321A57">
        <w:rPr>
          <w:rFonts w:ascii="Times New Roman" w:eastAsia="Times New Roman" w:hAnsi="Times New Roman" w:cs="Times New Roman"/>
          <w:lang w:val="en-US"/>
        </w:rPr>
        <w:t>submitting</w:t>
      </w:r>
      <w:proofErr w:type="gramEnd"/>
      <w:r w:rsidR="00321A57">
        <w:rPr>
          <w:rFonts w:ascii="Times New Roman" w:eastAsia="Times New Roman" w:hAnsi="Times New Roman" w:cs="Times New Roman"/>
          <w:lang w:val="en-US"/>
        </w:rPr>
        <w:t xml:space="preserve"> an application with a project entitled </w:t>
      </w:r>
      <w:r w:rsidRPr="00F44A2A">
        <w:rPr>
          <w:rFonts w:ascii="Times New Roman" w:eastAsia="Times New Roman" w:hAnsi="Times New Roman" w:cs="Times New Roman"/>
        </w:rPr>
        <w:t>„..</w:t>
      </w:r>
      <w:r w:rsidR="00321A57">
        <w:rPr>
          <w:rFonts w:ascii="Times New Roman" w:eastAsia="Times New Roman" w:hAnsi="Times New Roman" w:cs="Times New Roman"/>
        </w:rPr>
        <w:t xml:space="preserve">...........................” </w:t>
      </w:r>
      <w:r w:rsidR="00321A57">
        <w:rPr>
          <w:rFonts w:ascii="Times New Roman" w:eastAsia="Times New Roman" w:hAnsi="Times New Roman" w:cs="Times New Roman"/>
          <w:lang w:val="en-US"/>
        </w:rPr>
        <w:t xml:space="preserve">to the Translation </w:t>
      </w:r>
      <w:proofErr w:type="spellStart"/>
      <w:r w:rsidR="00321A57">
        <w:rPr>
          <w:rFonts w:ascii="Times New Roman" w:eastAsia="Times New Roman" w:hAnsi="Times New Roman" w:cs="Times New Roman"/>
          <w:lang w:val="en-US"/>
        </w:rPr>
        <w:t>Programme</w:t>
      </w:r>
      <w:proofErr w:type="spellEnd"/>
      <w:r w:rsidR="00321A57">
        <w:rPr>
          <w:rFonts w:ascii="Times New Roman" w:eastAsia="Times New Roman" w:hAnsi="Times New Roman" w:cs="Times New Roman"/>
          <w:lang w:val="en-US"/>
        </w:rPr>
        <w:t xml:space="preserve"> </w:t>
      </w:r>
      <w:r w:rsidRPr="00F44A2A">
        <w:rPr>
          <w:rFonts w:ascii="Times New Roman" w:eastAsia="Times New Roman" w:hAnsi="Times New Roman" w:cs="Times New Roman"/>
        </w:rPr>
        <w:t>(</w:t>
      </w:r>
      <w:proofErr w:type="spellStart"/>
      <w:r w:rsidR="00321A57">
        <w:rPr>
          <w:rFonts w:ascii="Times New Roman" w:eastAsia="Times New Roman" w:hAnsi="Times New Roman" w:cs="Times New Roman"/>
          <w:i/>
          <w:lang w:val="en-US"/>
        </w:rPr>
        <w:t>Programme</w:t>
      </w:r>
      <w:proofErr w:type="spellEnd"/>
      <w:r w:rsidRPr="00F44A2A">
        <w:rPr>
          <w:rFonts w:ascii="Times New Roman" w:eastAsia="Times New Roman" w:hAnsi="Times New Roman" w:cs="Times New Roman"/>
        </w:rPr>
        <w:t xml:space="preserve">) </w:t>
      </w:r>
      <w:r w:rsidR="00321A57">
        <w:rPr>
          <w:rFonts w:ascii="Times New Roman" w:eastAsia="Times New Roman" w:hAnsi="Times New Roman" w:cs="Times New Roman"/>
          <w:lang w:val="en-US"/>
        </w:rPr>
        <w:t xml:space="preserve">of the National Palace of Culture – Congress Centre Sofia PLC </w:t>
      </w:r>
      <w:r w:rsidRPr="00F44A2A">
        <w:rPr>
          <w:rFonts w:ascii="Times New Roman" w:eastAsia="Times New Roman" w:hAnsi="Times New Roman" w:cs="Times New Roman"/>
        </w:rPr>
        <w:t>(</w:t>
      </w:r>
      <w:r w:rsidR="00321A57">
        <w:rPr>
          <w:rFonts w:ascii="Times New Roman" w:eastAsia="Times New Roman" w:hAnsi="Times New Roman" w:cs="Times New Roman"/>
          <w:i/>
          <w:lang w:val="en-US"/>
        </w:rPr>
        <w:t>Company</w:t>
      </w:r>
      <w:r w:rsidRPr="00F44A2A">
        <w:rPr>
          <w:rFonts w:ascii="Times New Roman" w:eastAsia="Times New Roman" w:hAnsi="Times New Roman" w:cs="Times New Roman"/>
        </w:rPr>
        <w:t>),</w:t>
      </w:r>
    </w:p>
    <w:p w:rsidR="007F7002" w:rsidRDefault="007F7002" w:rsidP="009E32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E3241" w:rsidRPr="00F44A2A" w:rsidRDefault="007F7002" w:rsidP="009E32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DECLARE THAT,</w:t>
      </w:r>
    </w:p>
    <w:p w:rsidR="009E3241" w:rsidRPr="00F44A2A" w:rsidRDefault="007F7002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The legal en</w:t>
      </w:r>
      <w:r w:rsidR="00B74A89">
        <w:rPr>
          <w:rFonts w:ascii="Times New Roman" w:eastAsia="Times New Roman" w:hAnsi="Times New Roman" w:cs="Times New Roman"/>
          <w:lang w:val="en-US"/>
        </w:rPr>
        <w:t>tity</w:t>
      </w:r>
      <w:r>
        <w:rPr>
          <w:rFonts w:ascii="Times New Roman" w:eastAsia="Times New Roman" w:hAnsi="Times New Roman" w:cs="Times New Roman"/>
          <w:lang w:val="en-US"/>
        </w:rPr>
        <w:t xml:space="preserve">, represented by me, is informed, agrees with and accepts all rules, conditions and requirements of the </w:t>
      </w:r>
      <w:r w:rsidRPr="007F7002">
        <w:rPr>
          <w:rFonts w:ascii="Times New Roman" w:eastAsia="Times New Roman" w:hAnsi="Times New Roman" w:cs="Times New Roman"/>
          <w:i/>
          <w:lang w:val="en-US"/>
        </w:rPr>
        <w:t>Company</w:t>
      </w:r>
      <w:r>
        <w:rPr>
          <w:rFonts w:ascii="Times New Roman" w:eastAsia="Times New Roman" w:hAnsi="Times New Roman" w:cs="Times New Roman"/>
          <w:lang w:val="en-US"/>
        </w:rPr>
        <w:t xml:space="preserve">’s </w:t>
      </w:r>
      <w:proofErr w:type="spellStart"/>
      <w:r w:rsidRPr="007F7002">
        <w:rPr>
          <w:rFonts w:ascii="Times New Roman" w:eastAsia="Times New Roman" w:hAnsi="Times New Roman" w:cs="Times New Roman"/>
          <w:i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lang w:val="en-US"/>
        </w:rPr>
        <w:t>;</w:t>
      </w:r>
    </w:p>
    <w:p w:rsidR="009E3241" w:rsidRPr="00F44A2A" w:rsidRDefault="007F7002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The documents provided by the legal entity, submitted within the project, applying to the </w:t>
      </w:r>
      <w:proofErr w:type="spellStart"/>
      <w:r w:rsidRPr="007F7002">
        <w:rPr>
          <w:rFonts w:ascii="Times New Roman" w:eastAsia="Times New Roman" w:hAnsi="Times New Roman" w:cs="Times New Roman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are real and contain true and </w:t>
      </w:r>
      <w:r w:rsidRPr="007F7002">
        <w:rPr>
          <w:rFonts w:ascii="Times New Roman" w:eastAsia="Times New Roman" w:hAnsi="Times New Roman" w:cs="Times New Roman"/>
          <w:lang w:val="en-US"/>
        </w:rPr>
        <w:t>explicit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information</w:t>
      </w:r>
      <w:r w:rsidR="009E3241" w:rsidRPr="00F44A2A">
        <w:rPr>
          <w:rFonts w:ascii="Times New Roman" w:eastAsia="Times New Roman" w:hAnsi="Times New Roman" w:cs="Times New Roman"/>
        </w:rPr>
        <w:t xml:space="preserve">; </w:t>
      </w:r>
    </w:p>
    <w:p w:rsidR="009E3241" w:rsidRPr="00F44A2A" w:rsidRDefault="007F7002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In the process of preparation and implementation of the project submitted by the legal entity, applying to the </w:t>
      </w:r>
      <w:proofErr w:type="spellStart"/>
      <w:r w:rsidRPr="009B15AD">
        <w:rPr>
          <w:rFonts w:ascii="Times New Roman" w:eastAsia="Times New Roman" w:hAnsi="Times New Roman" w:cs="Times New Roman"/>
          <w:i/>
          <w:lang w:val="en-US"/>
        </w:rPr>
        <w:t>Programme</w:t>
      </w:r>
      <w:proofErr w:type="spellEnd"/>
      <w:r w:rsidR="00946344">
        <w:rPr>
          <w:rFonts w:ascii="Times New Roman" w:eastAsia="Times New Roman" w:hAnsi="Times New Roman" w:cs="Times New Roman"/>
          <w:lang w:val="en-US"/>
        </w:rPr>
        <w:t xml:space="preserve"> of the </w:t>
      </w:r>
      <w:r w:rsidR="00946344" w:rsidRPr="009B15AD">
        <w:rPr>
          <w:rFonts w:ascii="Times New Roman" w:eastAsia="Times New Roman" w:hAnsi="Times New Roman" w:cs="Times New Roman"/>
          <w:i/>
          <w:lang w:val="en-US"/>
        </w:rPr>
        <w:t>Company</w:t>
      </w:r>
      <w:r w:rsidR="00946344">
        <w:rPr>
          <w:rFonts w:ascii="Times New Roman" w:eastAsia="Times New Roman" w:hAnsi="Times New Roman" w:cs="Times New Roman"/>
          <w:lang w:val="en-US"/>
        </w:rPr>
        <w:t>, in case of support, the project does not have and would not have double funding for one and the same activities by different sources</w:t>
      </w:r>
      <w:r w:rsidR="009E3241" w:rsidRPr="00F44A2A">
        <w:rPr>
          <w:rFonts w:ascii="Times New Roman" w:eastAsia="Times New Roman" w:hAnsi="Times New Roman" w:cs="Times New Roman"/>
        </w:rPr>
        <w:t>;</w:t>
      </w:r>
    </w:p>
    <w:p w:rsidR="009E3241" w:rsidRPr="00F44A2A" w:rsidRDefault="00946344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To the date of project submission, as well as in the process of implementation of the submitted by the legal entity project, applying to the </w:t>
      </w:r>
      <w:proofErr w:type="spellStart"/>
      <w:r w:rsidRPr="00762AF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en-US"/>
        </w:rPr>
        <w:t>Programme</w:t>
      </w:r>
      <w:proofErr w:type="spellEnd"/>
      <w:r w:rsidRPr="00762AF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of the </w:t>
      </w:r>
      <w:r w:rsidRPr="00762AF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en-US"/>
        </w:rPr>
        <w:t>Company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, </w:t>
      </w:r>
      <w:r w:rsidR="00571C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in case it is approved, the legal entity ahs not applied and would not apply with the same p</w:t>
      </w:r>
      <w:r w:rsidR="00B74A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roject </w:t>
      </w:r>
      <w:r w:rsidR="00571C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for </w:t>
      </w:r>
      <w:r w:rsidR="00B74A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f</w:t>
      </w:r>
      <w:r w:rsidR="00571C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unding by the Ministry of Culture, the National Culture Fund and other funding schemes with the participation of the state and the local authorities of the Republic of Bulgaria</w:t>
      </w:r>
      <w:r w:rsidR="009E3241" w:rsidRPr="00F44A2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;</w:t>
      </w:r>
    </w:p>
    <w:p w:rsidR="009E3241" w:rsidRPr="00F44A2A" w:rsidRDefault="00571C46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 xml:space="preserve">The submitted by the legal entity data, understood and identified by personal data according to the GDPR, available in the project, applying to the </w:t>
      </w:r>
      <w:proofErr w:type="spellStart"/>
      <w:r w:rsidRPr="00B74A89">
        <w:rPr>
          <w:rFonts w:ascii="Times New Roman" w:eastAsia="Times New Roman" w:hAnsi="Times New Roman" w:cs="Times New Roman"/>
          <w:i/>
          <w:bdr w:val="none" w:sz="0" w:space="0" w:color="auto" w:frame="1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 xml:space="preserve"> of the </w:t>
      </w:r>
      <w:r w:rsidRPr="00B74A89">
        <w:rPr>
          <w:rFonts w:ascii="Times New Roman" w:eastAsia="Times New Roman" w:hAnsi="Times New Roman" w:cs="Times New Roman"/>
          <w:i/>
          <w:bdr w:val="none" w:sz="0" w:space="0" w:color="auto" w:frame="1"/>
          <w:lang w:val="en-US"/>
        </w:rPr>
        <w:t>Company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 xml:space="preserve">, are provided by the legal entity voluntarily, with consent and permission for protection and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>processment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 xml:space="preserve"> on behalf of the </w:t>
      </w:r>
      <w:r w:rsidRPr="00B74A89">
        <w:rPr>
          <w:rFonts w:ascii="Times New Roman" w:eastAsia="Times New Roman" w:hAnsi="Times New Roman" w:cs="Times New Roman"/>
          <w:i/>
          <w:bdr w:val="none" w:sz="0" w:space="0" w:color="auto" w:frame="1"/>
          <w:lang w:val="en-US"/>
        </w:rPr>
        <w:t>Company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 xml:space="preserve"> in accordance to the GDPR measures and requirements</w:t>
      </w:r>
      <w:r w:rsidR="009E3241" w:rsidRPr="00F44A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241" w:rsidRPr="00F44A2A" w:rsidRDefault="00571C46" w:rsidP="009E32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The legal entity represented by me does not have in its </w:t>
      </w:r>
      <w:r w:rsidR="00B74A89">
        <w:rPr>
          <w:rFonts w:ascii="Times New Roman" w:eastAsia="Times New Roman" w:hAnsi="Times New Roman" w:cs="Times New Roman"/>
          <w:lang w:val="en-US"/>
        </w:rPr>
        <w:t xml:space="preserve">governance </w:t>
      </w:r>
      <w:r>
        <w:rPr>
          <w:rFonts w:ascii="Times New Roman" w:eastAsia="Times New Roman" w:hAnsi="Times New Roman" w:cs="Times New Roman"/>
          <w:lang w:val="en-US"/>
        </w:rPr>
        <w:t>or management</w:t>
      </w:r>
      <w:r w:rsidR="00B74A89">
        <w:rPr>
          <w:rFonts w:ascii="Times New Roman" w:eastAsia="Times New Roman" w:hAnsi="Times New Roman" w:cs="Times New Roman"/>
          <w:lang w:val="en-US"/>
        </w:rPr>
        <w:t xml:space="preserve"> bodies</w:t>
      </w:r>
      <w:r>
        <w:rPr>
          <w:rFonts w:ascii="Times New Roman" w:eastAsia="Times New Roman" w:hAnsi="Times New Roman" w:cs="Times New Roman"/>
          <w:lang w:val="en-US"/>
        </w:rPr>
        <w:t>, as well as an employee</w:t>
      </w:r>
      <w:r w:rsidRPr="00571C4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acting in such</w:t>
      </w:r>
      <w:r w:rsidR="002449B6">
        <w:rPr>
          <w:rFonts w:ascii="Times New Roman" w:eastAsia="Times New Roman" w:hAnsi="Times New Roman" w:cs="Times New Roman"/>
          <w:lang w:val="en-US"/>
        </w:rPr>
        <w:t xml:space="preserve"> a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2449B6">
        <w:rPr>
          <w:rFonts w:ascii="Times New Roman" w:eastAsia="Times New Roman" w:hAnsi="Times New Roman" w:cs="Times New Roman"/>
          <w:lang w:val="en-US"/>
        </w:rPr>
        <w:t>capacity</w:t>
      </w:r>
      <w:r>
        <w:rPr>
          <w:rFonts w:ascii="Times New Roman" w:eastAsia="Times New Roman" w:hAnsi="Times New Roman" w:cs="Times New Roman"/>
          <w:lang w:val="en-US"/>
        </w:rPr>
        <w:t xml:space="preserve">, an individual </w:t>
      </w:r>
      <w:r w:rsidR="00B74A89">
        <w:rPr>
          <w:rFonts w:ascii="Times New Roman" w:eastAsia="Times New Roman" w:hAnsi="Times New Roman" w:cs="Times New Roman"/>
          <w:lang w:val="en-US"/>
        </w:rPr>
        <w:t>in a position opposing</w:t>
      </w:r>
      <w:r>
        <w:rPr>
          <w:rFonts w:ascii="Times New Roman" w:eastAsia="Times New Roman" w:hAnsi="Times New Roman" w:cs="Times New Roman"/>
          <w:lang w:val="en-US"/>
        </w:rPr>
        <w:t xml:space="preserve"> the Law for Prevention and </w:t>
      </w:r>
      <w:r>
        <w:rPr>
          <w:rFonts w:ascii="Times New Roman" w:eastAsia="Times New Roman" w:hAnsi="Times New Roman" w:cs="Times New Roman"/>
        </w:rPr>
        <w:t>Е</w:t>
      </w:r>
      <w:proofErr w:type="spellStart"/>
      <w:r>
        <w:rPr>
          <w:rFonts w:ascii="Times New Roman" w:eastAsia="Times New Roman" w:hAnsi="Times New Roman" w:cs="Times New Roman"/>
          <w:lang w:val="en-US"/>
        </w:rPr>
        <w:t>xposure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of Conflict of Interests with the </w:t>
      </w:r>
      <w:r w:rsidRPr="002449B6">
        <w:rPr>
          <w:rFonts w:ascii="Times New Roman" w:eastAsia="Times New Roman" w:hAnsi="Times New Roman" w:cs="Times New Roman"/>
          <w:i/>
          <w:lang w:val="en-US"/>
        </w:rPr>
        <w:t>Company</w:t>
      </w:r>
      <w:r>
        <w:rPr>
          <w:rFonts w:ascii="Times New Roman" w:eastAsia="Times New Roman" w:hAnsi="Times New Roman" w:cs="Times New Roman"/>
          <w:lang w:val="en-US"/>
        </w:rPr>
        <w:t xml:space="preserve"> or with employees at an executive position in its organization.</w:t>
      </w:r>
    </w:p>
    <w:p w:rsidR="009E3241" w:rsidRPr="00F44A2A" w:rsidRDefault="009E3241" w:rsidP="009E3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3241" w:rsidRPr="00F44A2A" w:rsidRDefault="00571C46" w:rsidP="009E3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In case of the </w:t>
      </w:r>
      <w:r w:rsidR="00571337">
        <w:rPr>
          <w:rFonts w:ascii="Times New Roman" w:eastAsia="Times New Roman" w:hAnsi="Times New Roman" w:cs="Times New Roman"/>
          <w:lang w:val="en-US"/>
        </w:rPr>
        <w:t xml:space="preserve">above stated circumstances, I am obliged to inform the Company for all changes in a timely manner – in a written form. </w:t>
      </w:r>
    </w:p>
    <w:p w:rsidR="009E3241" w:rsidRPr="00F44A2A" w:rsidRDefault="00571337" w:rsidP="009E3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 am aware that for false data I am responsible in accordance to article 313 of the Penal Code of the Republic of Bulgaria.</w:t>
      </w:r>
      <w:r w:rsidR="009E3241" w:rsidRPr="00F44A2A">
        <w:rPr>
          <w:rFonts w:ascii="Times New Roman" w:eastAsia="Times New Roman" w:hAnsi="Times New Roman" w:cs="Times New Roman"/>
        </w:rPr>
        <w:t xml:space="preserve"> </w:t>
      </w:r>
    </w:p>
    <w:p w:rsidR="009E3241" w:rsidRPr="00F44A2A" w:rsidRDefault="009E3241" w:rsidP="009E32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3241" w:rsidRPr="00F44A2A" w:rsidRDefault="009E3241" w:rsidP="009E32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3241" w:rsidRPr="00F44A2A" w:rsidRDefault="00571337" w:rsidP="009E32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Data</w:t>
      </w:r>
      <w:r w:rsidR="009E3241" w:rsidRPr="00F44A2A">
        <w:rPr>
          <w:rFonts w:ascii="Times New Roman" w:eastAsia="Times New Roman" w:hAnsi="Times New Roman" w:cs="Times New Roman"/>
        </w:rPr>
        <w:t>: ...........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  <w:t xml:space="preserve">            </w:t>
      </w:r>
    </w:p>
    <w:p w:rsidR="009E3241" w:rsidRPr="00F44A2A" w:rsidRDefault="00571337" w:rsidP="009E32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Sofia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="009E3241" w:rsidRPr="00F44A2A">
        <w:rPr>
          <w:rFonts w:ascii="Times New Roman" w:eastAsia="Times New Roman" w:hAnsi="Times New Roman" w:cs="Times New Roman"/>
        </w:rPr>
        <w:t>…....................................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  <w:t xml:space="preserve">         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  <w:t xml:space="preserve"> 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  <w:t>/</w:t>
      </w:r>
      <w:r>
        <w:rPr>
          <w:rFonts w:ascii="Times New Roman" w:eastAsia="Times New Roman" w:hAnsi="Times New Roman" w:cs="Times New Roman"/>
          <w:lang w:val="en-US"/>
        </w:rPr>
        <w:t>signature</w:t>
      </w:r>
      <w:r w:rsidR="009E3241" w:rsidRPr="00F44A2A">
        <w:rPr>
          <w:rFonts w:ascii="Times New Roman" w:eastAsia="Times New Roman" w:hAnsi="Times New Roman" w:cs="Times New Roman"/>
        </w:rPr>
        <w:t>/</w:t>
      </w:r>
      <w:r w:rsidR="009E3241" w:rsidRPr="00F44A2A">
        <w:rPr>
          <w:rFonts w:ascii="Times New Roman" w:eastAsia="Times New Roman" w:hAnsi="Times New Roman" w:cs="Times New Roman"/>
        </w:rPr>
        <w:tab/>
      </w:r>
      <w:r w:rsidR="009E3241" w:rsidRPr="00F44A2A">
        <w:rPr>
          <w:rFonts w:ascii="Times New Roman" w:eastAsia="Times New Roman" w:hAnsi="Times New Roman" w:cs="Times New Roman"/>
        </w:rPr>
        <w:tab/>
      </w:r>
    </w:p>
    <w:p w:rsidR="009E3241" w:rsidRPr="00F44A2A" w:rsidRDefault="009E3241" w:rsidP="009E3241">
      <w:pPr>
        <w:spacing w:after="0"/>
        <w:ind w:right="543"/>
        <w:jc w:val="both"/>
        <w:rPr>
          <w:rFonts w:ascii="Times New Roman" w:hAnsi="Times New Roman" w:cs="Times New Roman"/>
          <w:sz w:val="2"/>
          <w:szCs w:val="2"/>
        </w:rPr>
      </w:pPr>
    </w:p>
    <w:sectPr w:rsidR="009E3241" w:rsidRPr="00F44A2A" w:rsidSect="00C22B69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56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2A" w:rsidRDefault="00C1392A" w:rsidP="005F1E1A">
      <w:pPr>
        <w:spacing w:after="0" w:line="240" w:lineRule="auto"/>
      </w:pPr>
      <w:r>
        <w:separator/>
      </w:r>
    </w:p>
  </w:endnote>
  <w:endnote w:type="continuationSeparator" w:id="0">
    <w:p w:rsidR="00C1392A" w:rsidRDefault="00C1392A" w:rsidP="005F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bar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91" w:rsidRDefault="00DD7591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9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91" w:rsidRDefault="00DD7591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1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2A" w:rsidRDefault="00C1392A" w:rsidP="005F1E1A">
      <w:pPr>
        <w:spacing w:after="0" w:line="240" w:lineRule="auto"/>
      </w:pPr>
      <w:r>
        <w:separator/>
      </w:r>
    </w:p>
  </w:footnote>
  <w:footnote w:type="continuationSeparator" w:id="0">
    <w:p w:rsidR="00C1392A" w:rsidRDefault="00C1392A" w:rsidP="005F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91" w:rsidRDefault="00DD7591">
    <w:pPr>
      <w:pStyle w:val="Header"/>
    </w:pPr>
    <w:r w:rsidRPr="000A5D8F">
      <w:rPr>
        <w:noProof/>
        <w:lang w:val="bg-BG"/>
      </w:rPr>
      <w:drawing>
        <wp:inline distT="0" distB="0" distL="0" distR="0">
          <wp:extent cx="5760720" cy="959695"/>
          <wp:effectExtent l="19050" t="0" r="0" b="0"/>
          <wp:docPr id="1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9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3B4"/>
    <w:multiLevelType w:val="hybridMultilevel"/>
    <w:tmpl w:val="5B344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284F"/>
    <w:multiLevelType w:val="hybridMultilevel"/>
    <w:tmpl w:val="2B96A83A"/>
    <w:lvl w:ilvl="0" w:tplc="BD5E6F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3A72"/>
    <w:multiLevelType w:val="hybridMultilevel"/>
    <w:tmpl w:val="BFD035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908DA"/>
    <w:multiLevelType w:val="hybridMultilevel"/>
    <w:tmpl w:val="84C4C8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1D0E"/>
    <w:multiLevelType w:val="hybridMultilevel"/>
    <w:tmpl w:val="368E3ADC"/>
    <w:lvl w:ilvl="0" w:tplc="3C920E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537BF"/>
    <w:multiLevelType w:val="multilevel"/>
    <w:tmpl w:val="A29EF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6E1B"/>
    <w:multiLevelType w:val="hybridMultilevel"/>
    <w:tmpl w:val="B5CA8EC2"/>
    <w:lvl w:ilvl="0" w:tplc="753A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1EAE"/>
    <w:rsid w:val="0000396A"/>
    <w:rsid w:val="00023676"/>
    <w:rsid w:val="00024059"/>
    <w:rsid w:val="00032F1B"/>
    <w:rsid w:val="000373DE"/>
    <w:rsid w:val="00044893"/>
    <w:rsid w:val="0005766C"/>
    <w:rsid w:val="00067D73"/>
    <w:rsid w:val="00071A2F"/>
    <w:rsid w:val="00080C9D"/>
    <w:rsid w:val="000869A7"/>
    <w:rsid w:val="000A428B"/>
    <w:rsid w:val="000A5D8F"/>
    <w:rsid w:val="000A7C38"/>
    <w:rsid w:val="000D1950"/>
    <w:rsid w:val="000D506F"/>
    <w:rsid w:val="000D6458"/>
    <w:rsid w:val="000E5681"/>
    <w:rsid w:val="000F2D81"/>
    <w:rsid w:val="001308E9"/>
    <w:rsid w:val="001472D6"/>
    <w:rsid w:val="00147F60"/>
    <w:rsid w:val="0015072D"/>
    <w:rsid w:val="001736C7"/>
    <w:rsid w:val="00184722"/>
    <w:rsid w:val="001A4CB5"/>
    <w:rsid w:val="001A4E6D"/>
    <w:rsid w:val="001A73D9"/>
    <w:rsid w:val="001B0E78"/>
    <w:rsid w:val="001B78AA"/>
    <w:rsid w:val="001E1EAE"/>
    <w:rsid w:val="001E1FB8"/>
    <w:rsid w:val="001E1FC4"/>
    <w:rsid w:val="001E689D"/>
    <w:rsid w:val="001F3E05"/>
    <w:rsid w:val="001F598B"/>
    <w:rsid w:val="00203A9C"/>
    <w:rsid w:val="00214036"/>
    <w:rsid w:val="00215BE2"/>
    <w:rsid w:val="00224FDC"/>
    <w:rsid w:val="002334DF"/>
    <w:rsid w:val="00234686"/>
    <w:rsid w:val="002449B6"/>
    <w:rsid w:val="0025330A"/>
    <w:rsid w:val="002548DE"/>
    <w:rsid w:val="00265167"/>
    <w:rsid w:val="002677C8"/>
    <w:rsid w:val="00285E6E"/>
    <w:rsid w:val="0029672B"/>
    <w:rsid w:val="002A29CF"/>
    <w:rsid w:val="002A5A91"/>
    <w:rsid w:val="002A5ACE"/>
    <w:rsid w:val="002B27DE"/>
    <w:rsid w:val="002F5CCF"/>
    <w:rsid w:val="002F6A45"/>
    <w:rsid w:val="003011D9"/>
    <w:rsid w:val="003052A3"/>
    <w:rsid w:val="00321A57"/>
    <w:rsid w:val="00321AC9"/>
    <w:rsid w:val="003309D4"/>
    <w:rsid w:val="00335D5C"/>
    <w:rsid w:val="00343871"/>
    <w:rsid w:val="003439F4"/>
    <w:rsid w:val="00344B93"/>
    <w:rsid w:val="0034696A"/>
    <w:rsid w:val="00347ED5"/>
    <w:rsid w:val="00350102"/>
    <w:rsid w:val="00350225"/>
    <w:rsid w:val="00352A4E"/>
    <w:rsid w:val="00362D77"/>
    <w:rsid w:val="00381234"/>
    <w:rsid w:val="003D6931"/>
    <w:rsid w:val="003D733D"/>
    <w:rsid w:val="00402ED6"/>
    <w:rsid w:val="0042755C"/>
    <w:rsid w:val="004317BE"/>
    <w:rsid w:val="00444777"/>
    <w:rsid w:val="004616BB"/>
    <w:rsid w:val="004743B9"/>
    <w:rsid w:val="00474AE3"/>
    <w:rsid w:val="00476E13"/>
    <w:rsid w:val="004B2E3F"/>
    <w:rsid w:val="004D64AB"/>
    <w:rsid w:val="004E3151"/>
    <w:rsid w:val="004E66C9"/>
    <w:rsid w:val="00510D7D"/>
    <w:rsid w:val="00513122"/>
    <w:rsid w:val="005229ED"/>
    <w:rsid w:val="00540EF4"/>
    <w:rsid w:val="00546ACE"/>
    <w:rsid w:val="00555D97"/>
    <w:rsid w:val="005601BA"/>
    <w:rsid w:val="00561BAA"/>
    <w:rsid w:val="005670E2"/>
    <w:rsid w:val="0056775B"/>
    <w:rsid w:val="00571337"/>
    <w:rsid w:val="00571C46"/>
    <w:rsid w:val="005722AA"/>
    <w:rsid w:val="005774B3"/>
    <w:rsid w:val="00587B2F"/>
    <w:rsid w:val="005A0815"/>
    <w:rsid w:val="005A1050"/>
    <w:rsid w:val="005A3E7D"/>
    <w:rsid w:val="005A4939"/>
    <w:rsid w:val="005B5DF1"/>
    <w:rsid w:val="005B75F3"/>
    <w:rsid w:val="005B7E0A"/>
    <w:rsid w:val="005D3C13"/>
    <w:rsid w:val="005F1E1A"/>
    <w:rsid w:val="00622ADE"/>
    <w:rsid w:val="0063229E"/>
    <w:rsid w:val="00642F4B"/>
    <w:rsid w:val="00661FF5"/>
    <w:rsid w:val="006626AE"/>
    <w:rsid w:val="0067049C"/>
    <w:rsid w:val="00675B5B"/>
    <w:rsid w:val="0069344D"/>
    <w:rsid w:val="006C7390"/>
    <w:rsid w:val="006D2727"/>
    <w:rsid w:val="006D2DBC"/>
    <w:rsid w:val="006E25F6"/>
    <w:rsid w:val="006E2C0D"/>
    <w:rsid w:val="006F4B32"/>
    <w:rsid w:val="007078A0"/>
    <w:rsid w:val="0071075F"/>
    <w:rsid w:val="0075608F"/>
    <w:rsid w:val="00761F01"/>
    <w:rsid w:val="00762AF1"/>
    <w:rsid w:val="00765AB3"/>
    <w:rsid w:val="007C2407"/>
    <w:rsid w:val="007E15E5"/>
    <w:rsid w:val="007E7040"/>
    <w:rsid w:val="007F17D7"/>
    <w:rsid w:val="007F7002"/>
    <w:rsid w:val="007F7DD2"/>
    <w:rsid w:val="00800964"/>
    <w:rsid w:val="00804FEB"/>
    <w:rsid w:val="0081498F"/>
    <w:rsid w:val="00824185"/>
    <w:rsid w:val="00825D65"/>
    <w:rsid w:val="008401B8"/>
    <w:rsid w:val="00840DCC"/>
    <w:rsid w:val="008545D5"/>
    <w:rsid w:val="00864C07"/>
    <w:rsid w:val="00876CD7"/>
    <w:rsid w:val="008A76FC"/>
    <w:rsid w:val="008C0AF8"/>
    <w:rsid w:val="008C1D72"/>
    <w:rsid w:val="008D04AD"/>
    <w:rsid w:val="008D0EDD"/>
    <w:rsid w:val="008D3310"/>
    <w:rsid w:val="008E31CC"/>
    <w:rsid w:val="008E5A86"/>
    <w:rsid w:val="009016D8"/>
    <w:rsid w:val="00910960"/>
    <w:rsid w:val="00926EA9"/>
    <w:rsid w:val="00931B5F"/>
    <w:rsid w:val="00937BF0"/>
    <w:rsid w:val="009404A3"/>
    <w:rsid w:val="00946344"/>
    <w:rsid w:val="009510D0"/>
    <w:rsid w:val="0095282D"/>
    <w:rsid w:val="009634FE"/>
    <w:rsid w:val="009A71CA"/>
    <w:rsid w:val="009B15AD"/>
    <w:rsid w:val="009B7044"/>
    <w:rsid w:val="009C52DE"/>
    <w:rsid w:val="009C7F0D"/>
    <w:rsid w:val="009D5403"/>
    <w:rsid w:val="009D653C"/>
    <w:rsid w:val="009E06CA"/>
    <w:rsid w:val="009E3241"/>
    <w:rsid w:val="009E596F"/>
    <w:rsid w:val="00A01919"/>
    <w:rsid w:val="00A03FA1"/>
    <w:rsid w:val="00A048B4"/>
    <w:rsid w:val="00A058EF"/>
    <w:rsid w:val="00A25967"/>
    <w:rsid w:val="00A33753"/>
    <w:rsid w:val="00A414BC"/>
    <w:rsid w:val="00A61BEE"/>
    <w:rsid w:val="00A669DD"/>
    <w:rsid w:val="00A67A9A"/>
    <w:rsid w:val="00A70366"/>
    <w:rsid w:val="00A70C94"/>
    <w:rsid w:val="00A824E3"/>
    <w:rsid w:val="00A8346C"/>
    <w:rsid w:val="00A84B3B"/>
    <w:rsid w:val="00A86D7A"/>
    <w:rsid w:val="00A87366"/>
    <w:rsid w:val="00A93F16"/>
    <w:rsid w:val="00A9512E"/>
    <w:rsid w:val="00AA5DC9"/>
    <w:rsid w:val="00AB3B68"/>
    <w:rsid w:val="00AF0FE6"/>
    <w:rsid w:val="00AF5185"/>
    <w:rsid w:val="00AF7923"/>
    <w:rsid w:val="00B30399"/>
    <w:rsid w:val="00B43295"/>
    <w:rsid w:val="00B63047"/>
    <w:rsid w:val="00B63D7A"/>
    <w:rsid w:val="00B66224"/>
    <w:rsid w:val="00B70A8A"/>
    <w:rsid w:val="00B74A89"/>
    <w:rsid w:val="00B768B5"/>
    <w:rsid w:val="00B90D8A"/>
    <w:rsid w:val="00B9111A"/>
    <w:rsid w:val="00BA1C4A"/>
    <w:rsid w:val="00BA2D29"/>
    <w:rsid w:val="00BB3BEC"/>
    <w:rsid w:val="00BC01A3"/>
    <w:rsid w:val="00BD250F"/>
    <w:rsid w:val="00BD7539"/>
    <w:rsid w:val="00C12183"/>
    <w:rsid w:val="00C1392A"/>
    <w:rsid w:val="00C16E40"/>
    <w:rsid w:val="00C22B69"/>
    <w:rsid w:val="00C3130C"/>
    <w:rsid w:val="00C3140C"/>
    <w:rsid w:val="00C44230"/>
    <w:rsid w:val="00C57995"/>
    <w:rsid w:val="00C734AA"/>
    <w:rsid w:val="00C902C8"/>
    <w:rsid w:val="00C91421"/>
    <w:rsid w:val="00C931A8"/>
    <w:rsid w:val="00C94475"/>
    <w:rsid w:val="00CD4B7B"/>
    <w:rsid w:val="00CD72F3"/>
    <w:rsid w:val="00CE3268"/>
    <w:rsid w:val="00CF0A11"/>
    <w:rsid w:val="00D029A0"/>
    <w:rsid w:val="00D26B2B"/>
    <w:rsid w:val="00D317C3"/>
    <w:rsid w:val="00D35EA0"/>
    <w:rsid w:val="00D451CF"/>
    <w:rsid w:val="00D4600A"/>
    <w:rsid w:val="00D5749B"/>
    <w:rsid w:val="00D610DF"/>
    <w:rsid w:val="00D7005A"/>
    <w:rsid w:val="00D712CF"/>
    <w:rsid w:val="00D7656E"/>
    <w:rsid w:val="00D77A73"/>
    <w:rsid w:val="00D94EB4"/>
    <w:rsid w:val="00DA1823"/>
    <w:rsid w:val="00DA23D3"/>
    <w:rsid w:val="00DA4948"/>
    <w:rsid w:val="00DC2167"/>
    <w:rsid w:val="00DC76A7"/>
    <w:rsid w:val="00DD054A"/>
    <w:rsid w:val="00DD1D5B"/>
    <w:rsid w:val="00DD354F"/>
    <w:rsid w:val="00DD3A31"/>
    <w:rsid w:val="00DD7591"/>
    <w:rsid w:val="00DE06B7"/>
    <w:rsid w:val="00DF6F27"/>
    <w:rsid w:val="00E3200F"/>
    <w:rsid w:val="00E57566"/>
    <w:rsid w:val="00E57BB5"/>
    <w:rsid w:val="00E834C9"/>
    <w:rsid w:val="00E854A8"/>
    <w:rsid w:val="00E85A20"/>
    <w:rsid w:val="00E906E9"/>
    <w:rsid w:val="00E9547E"/>
    <w:rsid w:val="00ED0184"/>
    <w:rsid w:val="00ED27BB"/>
    <w:rsid w:val="00EE5AEB"/>
    <w:rsid w:val="00F11AF2"/>
    <w:rsid w:val="00F11B9D"/>
    <w:rsid w:val="00F21262"/>
    <w:rsid w:val="00F2184F"/>
    <w:rsid w:val="00F348E5"/>
    <w:rsid w:val="00F34B0D"/>
    <w:rsid w:val="00F36FB9"/>
    <w:rsid w:val="00F41CBE"/>
    <w:rsid w:val="00F44A2A"/>
    <w:rsid w:val="00F45828"/>
    <w:rsid w:val="00F55C43"/>
    <w:rsid w:val="00F636F0"/>
    <w:rsid w:val="00F64158"/>
    <w:rsid w:val="00F752B2"/>
    <w:rsid w:val="00F75776"/>
    <w:rsid w:val="00F76145"/>
    <w:rsid w:val="00F77EFE"/>
    <w:rsid w:val="00F8520C"/>
    <w:rsid w:val="00F9696D"/>
    <w:rsid w:val="00F969B1"/>
    <w:rsid w:val="00FC60B3"/>
    <w:rsid w:val="00FD2D27"/>
    <w:rsid w:val="00FE0B33"/>
    <w:rsid w:val="00FE4EF8"/>
    <w:rsid w:val="00FE63F5"/>
    <w:rsid w:val="00FE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A3"/>
  </w:style>
  <w:style w:type="paragraph" w:styleId="Heading1">
    <w:name w:val="heading 1"/>
    <w:basedOn w:val="Normal"/>
    <w:link w:val="Heading1Char"/>
    <w:uiPriority w:val="9"/>
    <w:qFormat/>
    <w:rsid w:val="001E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E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1EAE"/>
    <w:rPr>
      <w:color w:val="0000FF"/>
      <w:u w:val="single"/>
    </w:rPr>
  </w:style>
  <w:style w:type="paragraph" w:customStyle="1" w:styleId="BodyA">
    <w:name w:val="Body A"/>
    <w:rsid w:val="00C734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C734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Hebar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4AA"/>
    <w:rPr>
      <w:rFonts w:ascii="Hebar" w:eastAsia="Times New Roman" w:hAnsi="Hebar" w:cs="Hebar"/>
      <w:sz w:val="24"/>
      <w:szCs w:val="24"/>
      <w:lang w:val="en-US"/>
    </w:rPr>
  </w:style>
  <w:style w:type="paragraph" w:styleId="ListParagraph">
    <w:name w:val="List Paragraph"/>
    <w:basedOn w:val="Normal"/>
    <w:qFormat/>
    <w:rsid w:val="003438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F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E1A"/>
  </w:style>
  <w:style w:type="paragraph" w:styleId="BalloonText">
    <w:name w:val="Balloon Text"/>
    <w:basedOn w:val="Normal"/>
    <w:link w:val="BalloonTextChar"/>
    <w:uiPriority w:val="99"/>
    <w:semiHidden/>
    <w:unhideWhenUsed/>
    <w:rsid w:val="005F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1A"/>
    <w:rPr>
      <w:rFonts w:ascii="Tahoma" w:hAnsi="Tahoma" w:cs="Tahoma"/>
      <w:sz w:val="16"/>
      <w:szCs w:val="16"/>
    </w:rPr>
  </w:style>
  <w:style w:type="paragraph" w:styleId="NoSpacing">
    <w:name w:val="No Spacing"/>
    <w:rsid w:val="000A5D8F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5C5E-2714-40D0-A9E8-E4D187B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2019-09-30T10:15:00Z</cp:lastPrinted>
  <dcterms:created xsi:type="dcterms:W3CDTF">2019-09-29T19:05:00Z</dcterms:created>
  <dcterms:modified xsi:type="dcterms:W3CDTF">2020-01-07T08:21:00Z</dcterms:modified>
</cp:coreProperties>
</file>